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2023年</w:t>
      </w:r>
      <w:r>
        <w:rPr>
          <w:rFonts w:hint="eastAsia"/>
          <w:sz w:val="44"/>
          <w:szCs w:val="44"/>
        </w:rPr>
        <w:t>“</w:t>
      </w:r>
      <w:r>
        <w:rPr>
          <w:rFonts w:hint="eastAsia"/>
          <w:sz w:val="44"/>
          <w:szCs w:val="44"/>
          <w:lang w:eastAsia="zh-CN"/>
        </w:rPr>
        <w:t>冯迪洋</w:t>
      </w:r>
      <w:r>
        <w:rPr>
          <w:rFonts w:hint="eastAsia"/>
          <w:sz w:val="44"/>
          <w:szCs w:val="44"/>
          <w:lang w:val="en-US" w:eastAsia="zh-CN"/>
        </w:rPr>
        <w:t>奖教金</w:t>
      </w:r>
      <w:r>
        <w:rPr>
          <w:rFonts w:hint="eastAsia"/>
          <w:sz w:val="44"/>
          <w:szCs w:val="44"/>
        </w:rPr>
        <w:t>”评比结果公示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全校师生及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各地方校友会：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根据《</w:t>
      </w:r>
      <w:r>
        <w:rPr>
          <w:rFonts w:hint="eastAsia" w:ascii="仿宋" w:hAnsi="仿宋" w:eastAsia="仿宋" w:cs="仿宋"/>
          <w:bCs/>
          <w:sz w:val="28"/>
          <w:szCs w:val="28"/>
        </w:rPr>
        <w:t>关于认真组织开展202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年“新艾迪奖学金、奖教金”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、“应华亮校友奖学金、应华亮‘助力乡村振兴大学生公益使者’奖励基金”、</w:t>
      </w: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“冯迪洋奖、助学金及奖教金”</w:t>
      </w:r>
      <w:r>
        <w:rPr>
          <w:rFonts w:hint="eastAsia" w:ascii="仿宋" w:hAnsi="仿宋" w:eastAsia="仿宋" w:cs="仿宋"/>
          <w:bCs/>
          <w:sz w:val="28"/>
          <w:szCs w:val="28"/>
        </w:rPr>
        <w:t>评选工作的通知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》文件精神，</w:t>
      </w:r>
      <w:r>
        <w:rPr>
          <w:rFonts w:hint="eastAsia"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教师个人</w:t>
      </w:r>
      <w:r>
        <w:rPr>
          <w:rFonts w:hint="eastAsia" w:ascii="仿宋" w:hAnsi="仿宋" w:eastAsia="仿宋" w:cs="仿宋"/>
          <w:sz w:val="28"/>
          <w:szCs w:val="28"/>
        </w:rPr>
        <w:t>申报和各学院校友工作办公室推荐，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评审工作小组</w:t>
      </w:r>
      <w:r>
        <w:rPr>
          <w:rFonts w:hint="eastAsia" w:ascii="仿宋" w:hAnsi="仿宋" w:eastAsia="仿宋" w:cs="仿宋"/>
          <w:sz w:val="28"/>
          <w:szCs w:val="28"/>
        </w:rPr>
        <w:t>审核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和评审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评选出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sz w:val="28"/>
          <w:szCs w:val="28"/>
        </w:rPr>
        <w:t>年“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冯迪洋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奖教金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获得者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4人，</w:t>
      </w:r>
      <w:r>
        <w:rPr>
          <w:rFonts w:hint="eastAsia" w:ascii="仿宋" w:hAnsi="仿宋" w:eastAsia="仿宋" w:cs="仿宋"/>
          <w:sz w:val="28"/>
          <w:szCs w:val="28"/>
        </w:rPr>
        <w:t>现公示如下：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英语学院：陈  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中文学院：余  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网传学院：张佳怡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酒管学院：谢雅妮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i w:val="0"/>
          <w:caps w:val="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t>对以上老师如有异议，可来人来电反映。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公示时间：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1月11-13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联系人：许老师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联系电话：89114700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校友总会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教育发展基金会秘书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2024年1月11日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3EFC064A"/>
    <w:rsid w:val="3EFC064A"/>
    <w:rsid w:val="51FE7251"/>
    <w:rsid w:val="5F2D566C"/>
    <w:rsid w:val="637C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2024-01-10T08:33:00Z</dcterms:created>
  <dc:creator>Administrator</dc:creator>
  <cp:lastModifiedBy>Administrator</cp:lastModifiedBy>
  <cp:lastPrinted>2024-01-11T08:09:16Z</cp:lastPrinted>
  <dcterms:modified xsi:type="dcterms:W3CDTF">2024-01-11T08:09:24Z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FDFFB8EEDF184CABA075E4EE5F881A15_11</vt:lpwstr>
  </property>
</Properties>
</file>